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EB683" w14:textId="63D7B6A4" w:rsidR="00914F86" w:rsidRPr="00747019" w:rsidRDefault="00D67E03" w:rsidP="00914F86">
      <w:pPr>
        <w:shd w:val="clear" w:color="auto" w:fill="FFFFFF"/>
        <w:spacing w:before="240" w:after="135" w:line="383" w:lineRule="atLeast"/>
        <w:jc w:val="center"/>
        <w:rPr>
          <w:rFonts w:ascii="Content" w:eastAsia="Times New Roman" w:hAnsi="Content" w:cs="Content"/>
          <w:b/>
          <w:bCs/>
          <w:color w:val="333333"/>
          <w:sz w:val="24"/>
          <w:szCs w:val="24"/>
        </w:rPr>
      </w:pPr>
      <w:bookmarkStart w:id="0" w:name="_Hlk193458341"/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  <w:cs/>
        </w:rPr>
        <w:t xml:space="preserve">ក្រុមហ៊ុន វឌ្ឍនៈ </w:t>
      </w:r>
      <w:proofErr w:type="spellStart"/>
      <w:r w:rsidR="00914F8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បន្តសហការជាមួយសាលារាជធានីភ្នំពេញ</w:t>
      </w:r>
      <w:proofErr w:type="spellEnd"/>
      <w:r w:rsidR="00914F8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 xml:space="preserve"> </w:t>
      </w:r>
      <w:proofErr w:type="spellStart"/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ចែក</w:t>
      </w:r>
      <w:proofErr w:type="spellEnd"/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  <w:cs/>
        </w:rPr>
        <w:t>ភេសជ្ជៈកីឡា វី</w:t>
      </w:r>
      <w:r w:rsidR="00914F8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-</w:t>
      </w:r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  <w:cs/>
        </w:rPr>
        <w:t>អាកទីវ ដោយឥតគិតថ្លៃ</w:t>
      </w:r>
      <w:r w:rsidR="00914F8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 xml:space="preserve"> </w:t>
      </w:r>
      <w:proofErr w:type="spellStart"/>
      <w:r w:rsidR="006A216C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រាប់ពាន់កេស</w:t>
      </w:r>
      <w:proofErr w:type="spellEnd"/>
      <w:r w:rsidR="006A216C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 xml:space="preserve"> </w:t>
      </w:r>
      <w:proofErr w:type="spellStart"/>
      <w:r w:rsidR="00914F8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ជូនបងប្អូនធ្វើដំណើរ</w:t>
      </w:r>
      <w:proofErr w:type="spellEnd"/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 xml:space="preserve"> </w:t>
      </w:r>
      <w:proofErr w:type="spellStart"/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ទៅលេងស្រុកកំណើរក្នុង</w:t>
      </w:r>
      <w:r w:rsidR="00AD086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ឱកាស</w:t>
      </w:r>
      <w:r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បុណ្យចូលឆ្នាំ</w:t>
      </w:r>
      <w:r w:rsidR="00914F86" w:rsidRPr="00747019">
        <w:rPr>
          <w:rFonts w:ascii="Content" w:eastAsia="Times New Roman" w:hAnsi="Content" w:cs="Content"/>
          <w:b/>
          <w:bCs/>
          <w:color w:val="333333"/>
          <w:sz w:val="24"/>
          <w:szCs w:val="24"/>
        </w:rPr>
        <w:t>ខ្មែរ</w:t>
      </w:r>
      <w:proofErr w:type="spellEnd"/>
    </w:p>
    <w:p w14:paraId="3DB9F796" w14:textId="38DD2A92" w:rsidR="006A216C" w:rsidRDefault="00D67E03" w:rsidP="00914F86">
      <w:pPr>
        <w:shd w:val="clear" w:color="auto" w:fill="FFFFFF"/>
        <w:spacing w:before="240" w:after="135" w:line="383" w:lineRule="atLeast"/>
        <w:jc w:val="both"/>
        <w:rPr>
          <w:rFonts w:ascii="Content" w:eastAsia="Times New Roman" w:hAnsi="Content" w:cs="Content"/>
          <w:color w:val="333333"/>
          <w:sz w:val="24"/>
          <w:szCs w:val="24"/>
        </w:rPr>
      </w:pPr>
      <w:r w:rsidRPr="00914F86">
        <w:rPr>
          <w:rFonts w:ascii="Content" w:eastAsia="Times New Roman" w:hAnsi="Content" w:cs="Content"/>
          <w:color w:val="333333"/>
          <w:sz w:val="24"/>
          <w:szCs w:val="24"/>
        </w:rPr>
        <w:br/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មិនខុសពីឆ្នាំមុនៗ គេតែងឃើញមានវត្តមាន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ក្រុមហ៊ុន វឌ្ឍនៈ សហការជាមួយសាលារាជធានីភ្នំពេញ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ជូនដំណើរ</w:t>
      </w:r>
      <w:proofErr w:type="spellEnd"/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និង</w:t>
      </w:r>
      <w:proofErr w:type="spellEnd"/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ចែកជូនភេសជ្ជៈកីឡា 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វី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</w:rPr>
        <w:t>-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អាកទីវ 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ដោយឥតគិតថ្លៃ ដល់</w:t>
      </w:r>
      <w:r w:rsidR="00E353DD" w:rsidRPr="00914F86">
        <w:rPr>
          <w:rFonts w:ascii="Content" w:eastAsia="Times New Roman" w:hAnsi="Content" w:cs="Content"/>
          <w:color w:val="333333"/>
          <w:sz w:val="24"/>
          <w:szCs w:val="24"/>
        </w:rPr>
        <w:t>បងប្អូន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ប្រជាជនខ្មែរដែល</w:t>
      </w:r>
      <w:r w:rsidR="00914F86">
        <w:rPr>
          <w:rFonts w:ascii="Content" w:eastAsia="Times New Roman" w:hAnsi="Content" w:cs="Content"/>
          <w:color w:val="333333"/>
          <w:sz w:val="24"/>
          <w:szCs w:val="24"/>
        </w:rPr>
        <w:t>​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ធ្វើ</w:t>
      </w:r>
      <w:r w:rsidR="00914F86">
        <w:rPr>
          <w:rFonts w:ascii="Content" w:eastAsia="Times New Roman" w:hAnsi="Content" w:cs="Content"/>
          <w:color w:val="333333"/>
          <w:sz w:val="24"/>
          <w:szCs w:val="24"/>
        </w:rPr>
        <w:t>​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ដំណើរ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</w:t>
      </w:r>
      <w:r w:rsidR="00206B17" w:rsidRPr="00914F86">
        <w:rPr>
          <w:rFonts w:ascii="Content" w:eastAsia="Times New Roman" w:hAnsi="Content" w:cs="Content"/>
          <w:color w:val="333333"/>
          <w:sz w:val="24"/>
          <w:szCs w:val="24"/>
        </w:rPr>
        <w:t>ទៅលេងស្រុកកំណើត</w:t>
      </w:r>
      <w:r w:rsidR="00914F86">
        <w:rPr>
          <w:rFonts w:ascii="Content" w:eastAsia="Times New Roman" w:hAnsi="Content" w:cs="Content"/>
          <w:color w:val="333333"/>
          <w:sz w:val="24"/>
          <w:szCs w:val="24"/>
        </w:rPr>
        <w:t>តាមរយៈរថយន្តក្រុងសាធារណៈរបស់សាលា</w:t>
      </w:r>
      <w:proofErr w:type="spellStart"/>
      <w:r w:rsidR="00914F86">
        <w:rPr>
          <w:rFonts w:ascii="Content" w:eastAsia="Times New Roman" w:hAnsi="Content" w:cs="Content"/>
          <w:color w:val="333333"/>
          <w:sz w:val="24"/>
          <w:szCs w:val="24"/>
        </w:rPr>
        <w:t>រាជធានីភ្នំពេញ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ន</w:t>
      </w:r>
      <w:r w:rsidR="004C65A8">
        <w:rPr>
          <w:rFonts w:ascii="Content" w:eastAsia="Times New Roman" w:hAnsi="Content" w:cs="Content"/>
          <w:color w:val="333333"/>
          <w:sz w:val="24"/>
          <w:szCs w:val="24"/>
        </w:rPr>
        <w:t>ាឱ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>កាសពិធីបុណ្យចូលឆ្នាំខ្មែរ</w:t>
      </w:r>
      <w:proofErr w:type="spellEnd"/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>និង</w:t>
      </w:r>
      <w:r w:rsidR="00914F86">
        <w:rPr>
          <w:rFonts w:ascii="Content" w:eastAsia="Times New Roman" w:hAnsi="Content" w:cs="Content"/>
          <w:color w:val="333333"/>
          <w:sz w:val="24"/>
          <w:szCs w:val="24"/>
        </w:rPr>
        <w:t>ពិធីបុណ្យ</w:t>
      </w:r>
      <w:r w:rsidR="00206B17" w:rsidRPr="00914F86">
        <w:rPr>
          <w:rFonts w:ascii="Content" w:eastAsia="Times New Roman" w:hAnsi="Content" w:cs="Content"/>
          <w:color w:val="333333"/>
          <w:sz w:val="24"/>
          <w:szCs w:val="24"/>
        </w:rPr>
        <w:t>ភ្ជុំ</w:t>
      </w:r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>បិណ្ឌ</w:t>
      </w:r>
      <w:proofErr w:type="spellEnd"/>
      <w:r w:rsidR="00C61B00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។ 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នេះជាកា</w:t>
      </w:r>
      <w:bookmarkStart w:id="1" w:name="_GoBack"/>
      <w:bookmarkEnd w:id="1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រយកចិត្តទុកដាក់ខ្ពស់របស់រាជរដ្ឋាភិបាល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និង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ក្រុម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ហ៊ុន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ដៃគូ</w:t>
      </w:r>
      <w:proofErr w:type="spellEnd"/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ដូចជាក្រុមហ៊ុន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វឌ្ឍនៈ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ដែល</w:t>
      </w:r>
      <w:r w:rsidR="00747019">
        <w:rPr>
          <w:rFonts w:ascii="Content" w:eastAsia="Times New Roman" w:hAnsi="Content" w:cs="Content"/>
          <w:color w:val="333333"/>
          <w:sz w:val="24"/>
          <w:szCs w:val="24"/>
        </w:rPr>
        <w:t>តែងតែគិតគូ</w:t>
      </w:r>
      <w:proofErr w:type="spellEnd"/>
      <w:r w:rsidR="00747019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747019">
        <w:rPr>
          <w:rFonts w:ascii="Content" w:eastAsia="Times New Roman" w:hAnsi="Content" w:cs="Content"/>
          <w:color w:val="333333"/>
          <w:sz w:val="24"/>
          <w:szCs w:val="24"/>
        </w:rPr>
        <w:t>និង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ផ្តល់ភាពងាយស្រួលដល់</w:t>
      </w:r>
      <w:r w:rsidR="00747019">
        <w:rPr>
          <w:rFonts w:ascii="Content" w:eastAsia="Times New Roman" w:hAnsi="Content" w:cs="Content"/>
          <w:color w:val="333333"/>
          <w:sz w:val="24"/>
          <w:szCs w:val="24"/>
        </w:rPr>
        <w:t>ប្រជាជន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ខ្មែរ</w:t>
      </w:r>
      <w:r w:rsidR="00747019">
        <w:rPr>
          <w:rFonts w:ascii="Content" w:eastAsia="Times New Roman" w:hAnsi="Content" w:cs="Content"/>
          <w:color w:val="333333"/>
          <w:sz w:val="24"/>
          <w:szCs w:val="24"/>
        </w:rPr>
        <w:t>យើង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 xml:space="preserve"> បាន</w:t>
      </w:r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ធ្វើដំណើរ</w:t>
      </w:r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​​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ទៅ</w:t>
      </w:r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​​​​​​​​​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​ជួបជុំ​បង​​ប្អូន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ក្នុង</w:t>
      </w:r>
      <w:r w:rsidR="004C65A8">
        <w:rPr>
          <w:rFonts w:ascii="Content" w:eastAsia="Times New Roman" w:hAnsi="Content" w:cs="Content"/>
          <w:color w:val="333333"/>
          <w:sz w:val="24"/>
          <w:szCs w:val="24"/>
        </w:rPr>
        <w:t>ឱ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កាសដ៏ពិសេសនេះ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ប្រកប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ដោយ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ផាសុ</w:t>
      </w:r>
      <w:r w:rsidR="004C65A8">
        <w:rPr>
          <w:rFonts w:ascii="Content" w:eastAsia="Times New Roman" w:hAnsi="Content" w:cs="Content"/>
          <w:color w:val="333333"/>
          <w:sz w:val="24"/>
          <w:szCs w:val="24"/>
        </w:rPr>
        <w:t>ខ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ភាព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និងសុវត្ថ</w:t>
      </w:r>
      <w:r w:rsidR="004C65A8">
        <w:rPr>
          <w:rFonts w:ascii="Content" w:eastAsia="Times New Roman" w:hAnsi="Content" w:cs="Content"/>
          <w:color w:val="333333"/>
          <w:sz w:val="24"/>
          <w:szCs w:val="24"/>
        </w:rPr>
        <w:t>ិ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ភាពខ្ពស</w:t>
      </w:r>
      <w:proofErr w:type="spellEnd"/>
      <w:r w:rsidR="00F9775D">
        <w:rPr>
          <w:rFonts w:ascii="Content" w:eastAsia="Times New Roman" w:hAnsi="Content" w:cs="Content"/>
          <w:color w:val="333333"/>
          <w:sz w:val="24"/>
          <w:szCs w:val="24"/>
        </w:rPr>
        <w:t xml:space="preserve">់។ 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បានទាំង</w:t>
      </w:r>
      <w:r w:rsidR="00F9775D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​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ធ្វើ</w:t>
      </w:r>
      <w:r w:rsidR="00747019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​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ដំណើរ</w:t>
      </w:r>
      <w:r w:rsidR="00747019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​​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ដោយ</w:t>
      </w:r>
      <w:r w:rsidR="006A216C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​</w:t>
      </w:r>
      <w:r w:rsidR="00C61B00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ឥតគិតថ្លៃក្នុងរថយន្តក្រុងសាធារណៈ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មាស៊ីនត្រជា</w:t>
      </w:r>
      <w:r w:rsidR="004C65A8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 xml:space="preserve">ក់ 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 xml:space="preserve">បានទាំងភេសជ្ជៈកីឡា 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វី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</w:rPr>
        <w:t>-</w:t>
      </w:r>
      <w:r w:rsidR="00914F86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អាកទីវ </w:t>
      </w:r>
      <w:r w:rsidR="00747019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ដោយ</w:t>
      </w:r>
      <w:r w:rsidR="00747019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​</w:t>
      </w:r>
      <w:r w:rsidR="00747019" w:rsidRPr="00914F86">
        <w:rPr>
          <w:rFonts w:ascii="Content" w:eastAsia="Times New Roman" w:hAnsi="Content" w:cs="Content"/>
          <w:color w:val="333333"/>
          <w:sz w:val="24"/>
          <w:szCs w:val="24"/>
          <w:lang w:val="ca-ES"/>
        </w:rPr>
        <w:t>ឥតគិតថ្លៃ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ដើម្បី</w:t>
      </w:r>
      <w:proofErr w:type="spellEnd"/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បំ</w:t>
      </w:r>
      <w:proofErr w:type="spellEnd"/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ពេញ</w:t>
      </w:r>
      <w:proofErr w:type="spellEnd"/>
      <w:r w:rsidR="006A216C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ជាតិ</w:t>
      </w:r>
      <w:r w:rsidR="004C65A8">
        <w:rPr>
          <w:rFonts w:ascii="Content" w:eastAsia="Times New Roman" w:hAnsi="Content" w:cs="Content"/>
          <w:color w:val="333333"/>
          <w:sz w:val="24"/>
          <w:szCs w:val="24"/>
        </w:rPr>
        <w:t>ទឹក</w:t>
      </w:r>
      <w:proofErr w:type="spellEnd"/>
      <w:r w:rsidR="006A216C" w:rsidRPr="006A216C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 សារធាតុរ៉ែ ជួយរក្សាតុល្យភាពជាតិទឹកបានយូរ </w:t>
      </w:r>
      <w:proofErr w:type="spellStart"/>
      <w:r w:rsidR="006A216C">
        <w:rPr>
          <w:rFonts w:ascii="Content" w:eastAsia="Times New Roman" w:hAnsi="Content" w:cs="Content"/>
          <w:color w:val="333333"/>
          <w:sz w:val="24"/>
          <w:szCs w:val="24"/>
        </w:rPr>
        <w:t>ព្រមទាំង</w:t>
      </w:r>
      <w:proofErr w:type="spellEnd"/>
      <w:r w:rsidR="006A216C" w:rsidRPr="006A216C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សម្បូរវីតាមីន </w:t>
      </w:r>
      <w:proofErr w:type="spellStart"/>
      <w:r w:rsidR="00F9775D">
        <w:rPr>
          <w:rFonts w:ascii="Content" w:eastAsia="Times New Roman" w:hAnsi="Content" w:cs="Content"/>
          <w:color w:val="333333"/>
          <w:sz w:val="24"/>
          <w:szCs w:val="24"/>
        </w:rPr>
        <w:t>ពិសេ</w:t>
      </w:r>
      <w:r w:rsidR="006A216C">
        <w:rPr>
          <w:rFonts w:ascii="Content" w:eastAsia="Times New Roman" w:hAnsi="Content" w:cs="Content"/>
          <w:color w:val="333333"/>
          <w:sz w:val="24"/>
          <w:szCs w:val="24"/>
        </w:rPr>
        <w:t>ស</w:t>
      </w:r>
      <w:proofErr w:type="spellEnd"/>
      <w:r w:rsidR="00747019">
        <w:rPr>
          <w:rFonts w:ascii="Content" w:eastAsia="Times New Roman" w:hAnsi="Content" w:cs="Content"/>
          <w:color w:val="333333"/>
          <w:sz w:val="24"/>
          <w:szCs w:val="24"/>
        </w:rPr>
        <w:t>​​</w:t>
      </w:r>
      <w:proofErr w:type="spellStart"/>
      <w:r w:rsidR="006A216C">
        <w:rPr>
          <w:rFonts w:ascii="Content" w:eastAsia="Times New Roman" w:hAnsi="Content" w:cs="Content"/>
          <w:color w:val="333333"/>
          <w:sz w:val="24"/>
          <w:szCs w:val="24"/>
        </w:rPr>
        <w:t>ជាភេសជ្ជៈដ៏ចាំបាច</w:t>
      </w:r>
      <w:proofErr w:type="spellEnd"/>
      <w:r w:rsidR="006A216C">
        <w:rPr>
          <w:rFonts w:ascii="Content" w:eastAsia="Times New Roman" w:hAnsi="Content" w:cs="Content"/>
          <w:color w:val="333333"/>
          <w:sz w:val="24"/>
          <w:szCs w:val="24"/>
        </w:rPr>
        <w:t xml:space="preserve">់ </w:t>
      </w:r>
      <w:proofErr w:type="spellStart"/>
      <w:r w:rsidR="006A216C">
        <w:rPr>
          <w:rFonts w:ascii="Content" w:eastAsia="Times New Roman" w:hAnsi="Content" w:cs="Content"/>
          <w:color w:val="333333"/>
          <w:sz w:val="24"/>
          <w:szCs w:val="24"/>
        </w:rPr>
        <w:t>សម្រាប</w:t>
      </w:r>
      <w:proofErr w:type="spellEnd"/>
      <w:r w:rsidR="006A216C">
        <w:rPr>
          <w:rFonts w:ascii="Content" w:eastAsia="Times New Roman" w:hAnsi="Content" w:cs="Content"/>
          <w:color w:val="333333"/>
          <w:sz w:val="24"/>
          <w:szCs w:val="24"/>
        </w:rPr>
        <w:t>់​</w:t>
      </w:r>
      <w:proofErr w:type="spellStart"/>
      <w:r w:rsidR="006A216C">
        <w:rPr>
          <w:rFonts w:ascii="Content" w:eastAsia="Times New Roman" w:hAnsi="Content" w:cs="Content"/>
          <w:color w:val="333333"/>
          <w:sz w:val="24"/>
          <w:szCs w:val="24"/>
        </w:rPr>
        <w:t>រដូវក្តៅ</w:t>
      </w:r>
      <w:r w:rsidR="00F9775D">
        <w:rPr>
          <w:rFonts w:ascii="Content" w:eastAsia="Times New Roman" w:hAnsi="Content" w:cs="Content"/>
          <w:color w:val="333333"/>
          <w:sz w:val="24"/>
          <w:szCs w:val="24"/>
        </w:rPr>
        <w:t>នេះ</w:t>
      </w:r>
      <w:proofErr w:type="spellEnd"/>
      <w:r w:rsidR="006A216C">
        <w:rPr>
          <w:rFonts w:ascii="Content" w:eastAsia="Times New Roman" w:hAnsi="Content" w:cs="Content"/>
          <w:color w:val="333333"/>
          <w:sz w:val="24"/>
          <w:szCs w:val="24"/>
        </w:rPr>
        <w:t>។​</w:t>
      </w:r>
    </w:p>
    <w:p w14:paraId="55D83008" w14:textId="17B6F64A" w:rsidR="00746E0A" w:rsidRPr="00914F86" w:rsidRDefault="006A216C" w:rsidP="00914F86">
      <w:pPr>
        <w:shd w:val="clear" w:color="auto" w:fill="FFFFFF"/>
        <w:spacing w:before="240" w:after="135" w:line="383" w:lineRule="atLeast"/>
        <w:jc w:val="both"/>
        <w:rPr>
          <w:rFonts w:ascii="Content" w:eastAsia="Times New Roman" w:hAnsi="Content" w:cs="Content"/>
          <w:color w:val="333333"/>
          <w:sz w:val="24"/>
          <w:szCs w:val="24"/>
        </w:rPr>
      </w:pPr>
      <w:proofErr w:type="spellStart"/>
      <w:r>
        <w:rPr>
          <w:rFonts w:ascii="Content" w:eastAsia="Times New Roman" w:hAnsi="Content" w:cs="Content"/>
          <w:color w:val="333333"/>
          <w:sz w:val="24"/>
          <w:szCs w:val="24"/>
        </w:rPr>
        <w:t>ស្ថានីយទាំង</w:t>
      </w:r>
      <w:proofErr w:type="spellEnd"/>
      <w:r>
        <w:rPr>
          <w:rFonts w:ascii="Content" w:eastAsia="Times New Roman" w:hAnsi="Content" w:cs="Content"/>
          <w:color w:val="333333"/>
          <w:sz w:val="24"/>
          <w:szCs w:val="24"/>
        </w:rPr>
        <w:t xml:space="preserve"> ៦ទីតាំង </w:t>
      </w:r>
      <w:proofErr w:type="spellStart"/>
      <w:r>
        <w:rPr>
          <w:rFonts w:ascii="Content" w:eastAsia="Times New Roman" w:hAnsi="Content" w:cs="Content"/>
          <w:color w:val="333333"/>
          <w:sz w:val="24"/>
          <w:szCs w:val="24"/>
        </w:rPr>
        <w:t>ដែលបងប្អូនអាចធ្វើដំណើរទ</w:t>
      </w:r>
      <w:r w:rsidR="00A0288E">
        <w:rPr>
          <w:rFonts w:ascii="Content" w:eastAsia="Times New Roman" w:hAnsi="Content" w:cs="Content"/>
          <w:color w:val="333333"/>
          <w:sz w:val="24"/>
          <w:szCs w:val="24"/>
        </w:rPr>
        <w:t>ៅ</w:t>
      </w:r>
      <w:r>
        <w:rPr>
          <w:rFonts w:ascii="Content" w:eastAsia="Times New Roman" w:hAnsi="Content" w:cs="Content"/>
          <w:color w:val="333333"/>
          <w:sz w:val="24"/>
          <w:szCs w:val="24"/>
        </w:rPr>
        <w:t>ស្រុកកំណើត</w:t>
      </w:r>
      <w:proofErr w:type="spellEnd"/>
      <w:r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>
        <w:rPr>
          <w:rFonts w:ascii="Content" w:eastAsia="Times New Roman" w:hAnsi="Content" w:cs="Content"/>
          <w:color w:val="333333"/>
          <w:sz w:val="24"/>
          <w:szCs w:val="24"/>
        </w:rPr>
        <w:t>និងទទួលបានភេសជ្ជៈកីឡា</w:t>
      </w:r>
      <w:proofErr w:type="spellEnd"/>
      <w:r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r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វី</w:t>
      </w:r>
      <w:r w:rsidRPr="00914F86">
        <w:rPr>
          <w:rFonts w:ascii="Content" w:eastAsia="Times New Roman" w:hAnsi="Content" w:cs="Content"/>
          <w:color w:val="333333"/>
          <w:sz w:val="24"/>
          <w:szCs w:val="24"/>
        </w:rPr>
        <w:t>-</w:t>
      </w:r>
      <w:r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អាកទីវ 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ដោយឥតគិតថ្លៃ</w:t>
      </w:r>
      <w:r w:rsidR="00A0288E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A0288E">
        <w:rPr>
          <w:rFonts w:ascii="Content" w:eastAsia="Times New Roman" w:hAnsi="Content" w:cs="Content"/>
          <w:color w:val="333333"/>
          <w:sz w:val="24"/>
          <w:szCs w:val="24"/>
        </w:rPr>
        <w:t>មានដូចជា</w:t>
      </w:r>
      <w:proofErr w:type="spellEnd"/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ស្ថានីយរថយន្តក្រុងវាលស្បូវ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, 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ចាក់អង្រែលើ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, 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ផ្លូវលេខ ២០០៤</w:t>
      </w:r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proofErr w:type="spellStart"/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>ជាប</w:t>
      </w:r>
      <w:proofErr w:type="spellEnd"/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>់</w:t>
      </w:r>
      <w:r w:rsidR="00A0288E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>របង</w:t>
      </w:r>
      <w:proofErr w:type="spellEnd"/>
      <w:r w:rsidR="00A0288E">
        <w:rPr>
          <w:rFonts w:ascii="Content" w:eastAsia="Times New Roman" w:hAnsi="Content" w:cs="Content"/>
          <w:color w:val="333333"/>
          <w:sz w:val="24"/>
          <w:szCs w:val="24"/>
        </w:rPr>
        <w:t>​</w:t>
      </w:r>
      <w:proofErr w:type="spellStart"/>
      <w:r w:rsidR="00DD578B" w:rsidRPr="00914F86">
        <w:rPr>
          <w:rFonts w:ascii="Content" w:eastAsia="Times New Roman" w:hAnsi="Content" w:cs="Content"/>
          <w:color w:val="333333"/>
          <w:sz w:val="24"/>
          <w:szCs w:val="24"/>
        </w:rPr>
        <w:t>បញ្ជាការដ្ឋានកងទ័ពអាកាស</w:t>
      </w:r>
      <w:proofErr w:type="spellEnd"/>
      <w:r w:rsidR="00746E0A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, 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សួនច្បារឬស្សីកែវ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</w:rPr>
        <w:t xml:space="preserve">, OCIC </w:t>
      </w:r>
      <w:r w:rsidR="00746E0A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ជ្រោយចង្វារ និងស្ថានីយកួចកាណុងកាល</w:t>
      </w:r>
      <w:r w:rsidR="00A0288E">
        <w:rPr>
          <w:rFonts w:ascii="Content" w:eastAsia="Times New Roman" w:hAnsi="Content" w:cs="Content"/>
          <w:color w:val="333333"/>
          <w:sz w:val="24"/>
          <w:szCs w:val="24"/>
        </w:rPr>
        <w:t xml:space="preserve"> ដែលមានរយៈពេលចំនួន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៦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ថ្ងៃ</w:t>
      </w:r>
      <w:r w:rsidR="004C65A8">
        <w:rPr>
          <w:rFonts w:ascii="Content" w:eastAsia="Times New Roman" w:hAnsi="Content" w:cs="Content"/>
          <w:color w:val="333333"/>
          <w:sz w:val="24"/>
          <w:szCs w:val="24"/>
        </w:rPr>
        <w:t xml:space="preserve"> 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គឺ</w:t>
      </w:r>
      <w:proofErr w:type="spellStart"/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ចាប</w:t>
      </w:r>
      <w:proofErr w:type="spellEnd"/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់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>ថ្ងៃទី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១២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 និង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១៧</w:t>
      </w:r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 ខែ</w:t>
      </w:r>
      <w:proofErr w:type="spellStart"/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មេសា</w:t>
      </w:r>
      <w:proofErr w:type="spellEnd"/>
      <w:r w:rsidR="00A0288E" w:rsidRPr="00914F86">
        <w:rPr>
          <w:rFonts w:ascii="Content" w:eastAsia="Times New Roman" w:hAnsi="Content" w:cs="Content"/>
          <w:color w:val="333333"/>
          <w:sz w:val="24"/>
          <w:szCs w:val="24"/>
          <w:cs/>
        </w:rPr>
        <w:t xml:space="preserve"> </w:t>
      </w:r>
      <w:proofErr w:type="spellStart"/>
      <w:r w:rsidR="00A0288E" w:rsidRPr="00914F86">
        <w:rPr>
          <w:rFonts w:ascii="Content" w:eastAsia="Times New Roman" w:hAnsi="Content" w:cs="Content"/>
          <w:color w:val="333333"/>
          <w:sz w:val="24"/>
          <w:szCs w:val="24"/>
        </w:rPr>
        <w:t>ខាងមុខនេះ</w:t>
      </w:r>
      <w:proofErr w:type="spellEnd"/>
      <w:r w:rsidR="00A0288E">
        <w:rPr>
          <w:rFonts w:ascii="Content" w:eastAsia="Times New Roman" w:hAnsi="Content" w:cs="Content"/>
          <w:color w:val="333333"/>
          <w:sz w:val="24"/>
          <w:szCs w:val="24"/>
        </w:rPr>
        <w:t xml:space="preserve">។ </w:t>
      </w:r>
    </w:p>
    <w:bookmarkEnd w:id="0"/>
    <w:p w14:paraId="61B79459" w14:textId="527FC236" w:rsidR="00746E0A" w:rsidRPr="00914F86" w:rsidRDefault="00746E0A" w:rsidP="00914F86">
      <w:pPr>
        <w:shd w:val="clear" w:color="auto" w:fill="FFFFFF"/>
        <w:spacing w:after="0" w:line="240" w:lineRule="auto"/>
        <w:jc w:val="both"/>
        <w:rPr>
          <w:rFonts w:ascii="Content" w:eastAsia="Times New Roman" w:hAnsi="Content" w:cs="Content"/>
          <w:color w:val="333333"/>
          <w:szCs w:val="22"/>
        </w:rPr>
      </w:pPr>
    </w:p>
    <w:sectPr w:rsidR="00746E0A" w:rsidRPr="00914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ent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009"/>
    <w:rsid w:val="00010009"/>
    <w:rsid w:val="00206B17"/>
    <w:rsid w:val="002B378C"/>
    <w:rsid w:val="004909C9"/>
    <w:rsid w:val="004C65A8"/>
    <w:rsid w:val="006A216C"/>
    <w:rsid w:val="00746E0A"/>
    <w:rsid w:val="00747019"/>
    <w:rsid w:val="00914F86"/>
    <w:rsid w:val="00A0288E"/>
    <w:rsid w:val="00AD0866"/>
    <w:rsid w:val="00B43C2F"/>
    <w:rsid w:val="00BB2BC2"/>
    <w:rsid w:val="00C61B00"/>
    <w:rsid w:val="00D67E03"/>
    <w:rsid w:val="00DD578B"/>
    <w:rsid w:val="00E353DD"/>
    <w:rsid w:val="00F9775D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6D55"/>
  <w15:chartTrackingRefBased/>
  <w15:docId w15:val="{C485C352-2D66-4065-AF2A-4D09711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6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Ratana LONG</dc:creator>
  <cp:keywords/>
  <dc:description/>
  <cp:lastModifiedBy>Ratana LONG</cp:lastModifiedBy>
  <cp:revision>2</cp:revision>
  <dcterms:created xsi:type="dcterms:W3CDTF">2025-03-21T07:06:00Z</dcterms:created>
  <dcterms:modified xsi:type="dcterms:W3CDTF">2025-03-21T07:06:00Z</dcterms:modified>
</cp:coreProperties>
</file>